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EE8" w:rsidRDefault="007D0EE8">
      <w:bookmarkStart w:id="0" w:name="_GoBack"/>
      <w:bookmarkEnd w:id="0"/>
    </w:p>
    <w:p w:rsidR="00112ECD" w:rsidRDefault="00112ECD"/>
    <w:p w:rsidR="00112ECD" w:rsidRDefault="00112ECD"/>
    <w:p w:rsidR="00112ECD" w:rsidRDefault="00112ECD"/>
    <w:p w:rsidR="00112ECD" w:rsidRDefault="00112ECD"/>
    <w:p w:rsidR="00112ECD" w:rsidRDefault="00112ECD"/>
    <w:p w:rsidR="00112ECD" w:rsidRDefault="00112ECD"/>
    <w:p w:rsidR="00112ECD" w:rsidRDefault="00112ECD"/>
    <w:p w:rsidR="00112ECD" w:rsidRDefault="00112ECD"/>
    <w:p w:rsidR="00112ECD" w:rsidRDefault="00112ECD"/>
    <w:p w:rsidR="00112ECD" w:rsidRDefault="00112ECD"/>
    <w:p w:rsidR="00112ECD" w:rsidRDefault="00112ECD"/>
    <w:p w:rsidR="00112ECD" w:rsidRDefault="00112ECD"/>
    <w:p w:rsidR="00112ECD" w:rsidRDefault="00112ECD"/>
    <w:p w:rsidR="00112ECD" w:rsidRDefault="00112ECD"/>
    <w:p w:rsidR="00112ECD" w:rsidRDefault="00112ECD"/>
    <w:p w:rsidR="00112ECD" w:rsidRDefault="00112ECD"/>
    <w:p w:rsidR="00112ECD" w:rsidRDefault="00112ECD"/>
    <w:p w:rsidR="00112ECD" w:rsidRDefault="00112ECD"/>
    <w:p w:rsidR="00112ECD" w:rsidRDefault="00112ECD"/>
    <w:p w:rsidR="00E13986" w:rsidRDefault="00E13986"/>
    <w:p w:rsidR="00112ECD" w:rsidRDefault="00112ECD"/>
    <w:p w:rsidR="00112ECD" w:rsidRDefault="00112ECD"/>
    <w:p w:rsidR="00112ECD" w:rsidRDefault="00112ECD"/>
    <w:p w:rsidR="00112ECD" w:rsidRDefault="00112ECD"/>
    <w:p w:rsidR="00112ECD" w:rsidRDefault="00112ECD"/>
    <w:p w:rsidR="00112ECD" w:rsidRDefault="00112ECD"/>
    <w:p w:rsidR="00112ECD" w:rsidRDefault="00112ECD"/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13986" w:rsidTr="00E13986">
        <w:trPr>
          <w:trHeight w:val="653"/>
        </w:trPr>
        <w:tc>
          <w:tcPr>
            <w:tcW w:w="9062" w:type="dxa"/>
            <w:vAlign w:val="center"/>
            <w:hideMark/>
          </w:tcPr>
          <w:p w:rsidR="00E13986" w:rsidRDefault="00E13986">
            <w:pPr>
              <w:jc w:val="center"/>
              <w:rPr>
                <w:b/>
              </w:rPr>
            </w:pPr>
            <w:r>
              <w:rPr>
                <w:b/>
                <w:noProof/>
                <w:lang w:eastAsia="ca-ES"/>
              </w:rPr>
              <w:drawing>
                <wp:inline distT="0" distB="0" distL="0" distR="0">
                  <wp:extent cx="3048000" cy="1228725"/>
                  <wp:effectExtent l="0" t="0" r="0" b="9525"/>
                  <wp:docPr id="2" name="Imat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t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986" w:rsidTr="00E13986">
        <w:trPr>
          <w:trHeight w:val="653"/>
        </w:trPr>
        <w:tc>
          <w:tcPr>
            <w:tcW w:w="9062" w:type="dxa"/>
            <w:vAlign w:val="center"/>
            <w:hideMark/>
          </w:tcPr>
          <w:p w:rsidR="00E13986" w:rsidRDefault="00E139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UNITAT DE NUTRICIÓ HUMANA – URV</w:t>
            </w:r>
            <w:r>
              <w:rPr>
                <w:b/>
                <w:sz w:val="24"/>
              </w:rPr>
              <w:br/>
            </w:r>
          </w:p>
        </w:tc>
      </w:tr>
      <w:tr w:rsidR="00E13986" w:rsidTr="00E13986">
        <w:trPr>
          <w:trHeight w:val="1019"/>
        </w:trPr>
        <w:tc>
          <w:tcPr>
            <w:tcW w:w="9062" w:type="dxa"/>
            <w:vAlign w:val="center"/>
            <w:hideMark/>
          </w:tcPr>
          <w:p w:rsidR="00E13986" w:rsidRDefault="00E13986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ca-ES"/>
              </w:rPr>
              <w:drawing>
                <wp:inline distT="0" distB="0" distL="0" distR="0">
                  <wp:extent cx="1009650" cy="409575"/>
                  <wp:effectExtent l="0" t="0" r="0" b="9525"/>
                  <wp:docPr id="1" name="Imatge 1" descr="1000-FORM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tge 2" descr="1000-FORM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2ECD" w:rsidRDefault="00112ECD" w:rsidP="00112ECD">
      <w:pPr>
        <w:ind w:left="180" w:right="-143" w:hanging="180"/>
        <w:jc w:val="center"/>
      </w:pPr>
      <w:r>
        <w:br/>
      </w: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12ECD" w:rsidTr="00112ECD">
        <w:tc>
          <w:tcPr>
            <w:tcW w:w="9072" w:type="dxa"/>
          </w:tcPr>
          <w:p w:rsidR="00112ECD" w:rsidRDefault="00112ECD" w:rsidP="00112ECD">
            <w:pPr>
              <w:ind w:left="180" w:right="-143" w:hanging="180"/>
              <w:jc w:val="center"/>
              <w:rPr>
                <w:bCs/>
                <w:sz w:val="20"/>
                <w:szCs w:val="20"/>
              </w:rPr>
            </w:pPr>
            <w:r>
              <w:br/>
            </w:r>
            <w:r w:rsidRPr="00112ECD">
              <w:rPr>
                <w:bCs/>
                <w:sz w:val="20"/>
                <w:szCs w:val="20"/>
              </w:rPr>
              <w:t xml:space="preserve">ESTUDIO LONGITUDINAL PARA DETERMINAR LOS FACTORES DE RIESGO QUE SE ASOCIAN CON LA OBESIDAD INFANTIL: </w:t>
            </w:r>
          </w:p>
          <w:p w:rsidR="00112ECD" w:rsidRPr="00112ECD" w:rsidRDefault="00112ECD" w:rsidP="00112ECD">
            <w:pPr>
              <w:ind w:left="180" w:right="-143" w:hanging="180"/>
              <w:jc w:val="center"/>
              <w:rPr>
                <w:sz w:val="20"/>
                <w:szCs w:val="20"/>
              </w:rPr>
            </w:pPr>
            <w:r w:rsidRPr="00112ECD">
              <w:rPr>
                <w:bCs/>
                <w:sz w:val="20"/>
                <w:szCs w:val="20"/>
              </w:rPr>
              <w:t>CORALS</w:t>
            </w:r>
          </w:p>
          <w:p w:rsidR="00112ECD" w:rsidRDefault="00112ECD" w:rsidP="00112ECD">
            <w:pPr>
              <w:ind w:left="180" w:right="-143"/>
              <w:jc w:val="center"/>
              <w:rPr>
                <w:b/>
                <w:bCs/>
                <w:sz w:val="20"/>
                <w:szCs w:val="20"/>
              </w:rPr>
            </w:pPr>
          </w:p>
          <w:p w:rsidR="00112ECD" w:rsidRPr="00112ECD" w:rsidRDefault="00112ECD" w:rsidP="00112ECD">
            <w:pPr>
              <w:ind w:left="180" w:right="-143"/>
              <w:jc w:val="center"/>
              <w:rPr>
                <w:b/>
                <w:bCs/>
                <w:sz w:val="20"/>
                <w:szCs w:val="20"/>
              </w:rPr>
            </w:pPr>
            <w:r w:rsidRPr="00112ECD">
              <w:rPr>
                <w:b/>
                <w:bCs/>
                <w:sz w:val="20"/>
                <w:szCs w:val="20"/>
              </w:rPr>
              <w:t>OBN18PE05</w:t>
            </w:r>
          </w:p>
          <w:p w:rsidR="00112ECD" w:rsidRDefault="00112ECD" w:rsidP="00112ECD">
            <w:pPr>
              <w:ind w:right="-143"/>
              <w:jc w:val="center"/>
            </w:pPr>
          </w:p>
        </w:tc>
      </w:tr>
      <w:tr w:rsidR="00112ECD" w:rsidTr="00112ECD">
        <w:tc>
          <w:tcPr>
            <w:tcW w:w="9072" w:type="dxa"/>
          </w:tcPr>
          <w:p w:rsidR="00112ECD" w:rsidRDefault="00112ECD" w:rsidP="00112ECD">
            <w:pPr>
              <w:ind w:right="-143"/>
              <w:jc w:val="center"/>
            </w:pPr>
          </w:p>
        </w:tc>
      </w:tr>
      <w:tr w:rsidR="00112ECD" w:rsidTr="00112ECD">
        <w:tc>
          <w:tcPr>
            <w:tcW w:w="9072" w:type="dxa"/>
          </w:tcPr>
          <w:p w:rsidR="00112ECD" w:rsidRDefault="00112ECD" w:rsidP="00112ECD">
            <w:pPr>
              <w:ind w:left="180" w:right="-143"/>
              <w:jc w:val="center"/>
            </w:pPr>
          </w:p>
        </w:tc>
      </w:tr>
      <w:tr w:rsidR="00112ECD" w:rsidTr="00112ECD">
        <w:tc>
          <w:tcPr>
            <w:tcW w:w="9072" w:type="dxa"/>
          </w:tcPr>
          <w:p w:rsidR="00112ECD" w:rsidRPr="00112ECD" w:rsidRDefault="00112ECD" w:rsidP="00112ECD">
            <w:pPr>
              <w:ind w:left="180" w:right="-14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12ECD" w:rsidTr="00112ECD">
        <w:tc>
          <w:tcPr>
            <w:tcW w:w="9072" w:type="dxa"/>
          </w:tcPr>
          <w:p w:rsidR="00112ECD" w:rsidRPr="00112ECD" w:rsidRDefault="00112ECD" w:rsidP="00112ECD">
            <w:pPr>
              <w:ind w:left="180" w:right="-14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12ECD" w:rsidTr="00112ECD">
        <w:trPr>
          <w:trHeight w:val="620"/>
        </w:trPr>
        <w:tc>
          <w:tcPr>
            <w:tcW w:w="9072" w:type="dxa"/>
          </w:tcPr>
          <w:p w:rsidR="00112ECD" w:rsidRPr="00112ECD" w:rsidRDefault="00AD1A0E" w:rsidP="00112ECD">
            <w:pPr>
              <w:ind w:left="180" w:right="-143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VISITA DE SEGUIMIENTO</w:t>
            </w:r>
          </w:p>
        </w:tc>
      </w:tr>
      <w:tr w:rsidR="00112ECD" w:rsidTr="00112ECD">
        <w:tc>
          <w:tcPr>
            <w:tcW w:w="9072" w:type="dxa"/>
          </w:tcPr>
          <w:p w:rsidR="00112ECD" w:rsidRPr="00112ECD" w:rsidRDefault="00AD1A0E" w:rsidP="002E680A">
            <w:pPr>
              <w:ind w:left="180" w:right="-143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V 0</w:t>
            </w:r>
            <w:r w:rsidR="002E680A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>-05-010</w:t>
            </w:r>
          </w:p>
        </w:tc>
      </w:tr>
    </w:tbl>
    <w:p w:rsidR="00112ECD" w:rsidRPr="00112ECD" w:rsidRDefault="00112ECD" w:rsidP="00112ECD">
      <w:pPr>
        <w:ind w:left="180" w:right="-143"/>
        <w:jc w:val="right"/>
        <w:rPr>
          <w:b/>
          <w:bCs/>
          <w:sz w:val="20"/>
          <w:szCs w:val="20"/>
        </w:rPr>
      </w:pPr>
    </w:p>
    <w:sectPr w:rsidR="00112ECD" w:rsidRPr="00112ECD" w:rsidSect="00112ECD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ECD"/>
    <w:rsid w:val="00070261"/>
    <w:rsid w:val="00112ECD"/>
    <w:rsid w:val="002E680A"/>
    <w:rsid w:val="007D0EE8"/>
    <w:rsid w:val="00821F61"/>
    <w:rsid w:val="00AD1A0E"/>
    <w:rsid w:val="00E1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4EB48E-B43A-4328-87CD-5F9C8097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ECD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es-ES"/>
    </w:rPr>
  </w:style>
  <w:style w:type="paragraph" w:styleId="Ttol3">
    <w:name w:val="heading 3"/>
    <w:basedOn w:val="Normal"/>
    <w:next w:val="Normal"/>
    <w:link w:val="Ttol3Car"/>
    <w:qFormat/>
    <w:rsid w:val="00112ECD"/>
    <w:pPr>
      <w:keepNext/>
      <w:ind w:right="-70"/>
      <w:outlineLvl w:val="2"/>
    </w:pPr>
    <w:rPr>
      <w:b/>
      <w:bCs/>
      <w:sz w:val="1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3Car">
    <w:name w:val="Títol 3 Car"/>
    <w:basedOn w:val="Tipusdelletraperdefectedelpargraf"/>
    <w:link w:val="Ttol3"/>
    <w:rsid w:val="00112ECD"/>
    <w:rPr>
      <w:rFonts w:ascii="Verdana" w:eastAsia="Times New Roman" w:hAnsi="Verdana" w:cs="Times New Roman"/>
      <w:b/>
      <w:bCs/>
      <w:sz w:val="16"/>
      <w:szCs w:val="24"/>
      <w:lang w:eastAsia="es-ES"/>
    </w:rPr>
  </w:style>
  <w:style w:type="table" w:styleId="Taulaambquadrcula">
    <w:name w:val="Table Grid"/>
    <w:basedOn w:val="Taulanormal"/>
    <w:uiPriority w:val="39"/>
    <w:rsid w:val="00112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112ECD"/>
    <w:rPr>
      <w:rFonts w:ascii="Segoe UI" w:hAnsi="Segoe UI" w:cs="Segoe UI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12ECD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Carlos Munné Cuevas</dc:creator>
  <cp:keywords/>
  <dc:description/>
  <cp:lastModifiedBy>Nancy Elvira Babio Sánchez</cp:lastModifiedBy>
  <cp:revision>2</cp:revision>
  <cp:lastPrinted>2019-03-25T11:18:00Z</cp:lastPrinted>
  <dcterms:created xsi:type="dcterms:W3CDTF">2019-04-17T07:43:00Z</dcterms:created>
  <dcterms:modified xsi:type="dcterms:W3CDTF">2019-04-17T07:43:00Z</dcterms:modified>
</cp:coreProperties>
</file>